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2D103" w14:textId="77777777" w:rsidR="00AE7198" w:rsidRPr="00AE7198" w:rsidRDefault="00AE7198" w:rsidP="00AE7198">
      <w:r w:rsidRPr="00AE7198">
        <w:t xml:space="preserve">We know that personalisation can bring huge benefits. </w:t>
      </w:r>
    </w:p>
    <w:p w14:paraId="5A59477D" w14:textId="77777777" w:rsidR="00AE7198" w:rsidRPr="00AE7198" w:rsidRDefault="00AE7198" w:rsidP="00AE7198">
      <w:r w:rsidRPr="00AE7198">
        <w:t xml:space="preserve">DP/PHBs are working quite well in </w:t>
      </w:r>
      <w:r w:rsidRPr="00AE7198">
        <w:rPr>
          <w:b/>
          <w:bCs/>
        </w:rPr>
        <w:t>[area]</w:t>
      </w:r>
      <w:r w:rsidRPr="00AE7198">
        <w:t xml:space="preserve">, but we want to go further </w:t>
      </w:r>
      <w:r w:rsidRPr="00AE7198">
        <w:rPr>
          <w:b/>
          <w:bCs/>
        </w:rPr>
        <w:t>[include comparison to national stats?]</w:t>
      </w:r>
    </w:p>
    <w:p w14:paraId="2E1879BA" w14:textId="77777777" w:rsidR="00AE7198" w:rsidRPr="00AE7198" w:rsidRDefault="00AE7198" w:rsidP="00AE7198">
      <w:r w:rsidRPr="00AE7198">
        <w:t xml:space="preserve">I am therefore delighted to announce that we are now working with People Places Lives to implement their Virtual Wallet solution which has been successful in several LA/ICBs, such as </w:t>
      </w:r>
      <w:r w:rsidRPr="00AE7198">
        <w:rPr>
          <w:b/>
          <w:bCs/>
        </w:rPr>
        <w:t>[Hampshire, Powys, Devon]</w:t>
      </w:r>
    </w:p>
    <w:p w14:paraId="7C029CF3" w14:textId="77777777" w:rsidR="00AE7198" w:rsidRPr="00AE7198" w:rsidRDefault="00AE7198" w:rsidP="00AE7198">
      <w:r w:rsidRPr="00AE7198">
        <w:t xml:space="preserve">Virtual Wallet is a user-friendly solution that allows people to manage their </w:t>
      </w:r>
      <w:r w:rsidRPr="00AE7198">
        <w:rPr>
          <w:b/>
          <w:bCs/>
        </w:rPr>
        <w:t>DP/PHB</w:t>
      </w:r>
      <w:r w:rsidRPr="00AE7198">
        <w:t xml:space="preserve"> in a secure online environment, giving them full control of the budget allocated to them and the support they receive. </w:t>
      </w:r>
    </w:p>
    <w:p w14:paraId="0B4C01F4" w14:textId="77777777" w:rsidR="00AE7198" w:rsidRPr="00AE7198" w:rsidRDefault="00AE7198" w:rsidP="00AE7198">
      <w:r w:rsidRPr="00AE7198">
        <w:t xml:space="preserve">The benefits of </w:t>
      </w:r>
      <w:r w:rsidRPr="00AE7198">
        <w:rPr>
          <w:b/>
          <w:bCs/>
        </w:rPr>
        <w:t>DPs/PHBs</w:t>
      </w:r>
      <w:r w:rsidRPr="00AE7198">
        <w:t xml:space="preserve"> are already well-proven, both nationally and locally.  None of </w:t>
      </w:r>
      <w:proofErr w:type="gramStart"/>
      <w:r w:rsidRPr="00AE7198">
        <w:t>that changes</w:t>
      </w:r>
      <w:proofErr w:type="gramEnd"/>
      <w:r w:rsidRPr="00AE7198">
        <w:t xml:space="preserve">, the aim of Virtual Wallet is to just makes them easier. </w:t>
      </w:r>
    </w:p>
    <w:p w14:paraId="7DF3A1DD" w14:textId="77777777" w:rsidR="00AE7198" w:rsidRPr="00AE7198" w:rsidRDefault="00AE7198" w:rsidP="00AE7198">
      <w:r w:rsidRPr="00AE7198">
        <w:t xml:space="preserve">We know some of the challenges in the past on DPs/PHBs locally &amp; nationally have been </w:t>
      </w:r>
      <w:r w:rsidRPr="00AE7198">
        <w:rPr>
          <w:b/>
          <w:bCs/>
        </w:rPr>
        <w:t>[insert]</w:t>
      </w:r>
      <w:r w:rsidRPr="00AE7198">
        <w:t xml:space="preserve"> and we think Virtual Wallet will help address these by </w:t>
      </w:r>
      <w:r w:rsidRPr="00AE7198">
        <w:rPr>
          <w:b/>
          <w:bCs/>
        </w:rPr>
        <w:t>[insert]</w:t>
      </w:r>
      <w:r w:rsidRPr="00AE7198">
        <w:t xml:space="preserve">.   </w:t>
      </w:r>
    </w:p>
    <w:p w14:paraId="06958C48" w14:textId="77777777" w:rsidR="00AE7198" w:rsidRPr="00AE7198" w:rsidRDefault="00AE7198" w:rsidP="00AE7198">
      <w:r w:rsidRPr="00AE7198">
        <w:t xml:space="preserve">Virtual Wallet will now become the preferred method of delivery of </w:t>
      </w:r>
      <w:r w:rsidRPr="00AE7198">
        <w:rPr>
          <w:b/>
          <w:bCs/>
        </w:rPr>
        <w:t>DPs/PHBs</w:t>
      </w:r>
      <w:r w:rsidRPr="00AE7198">
        <w:t xml:space="preserve"> in </w:t>
      </w:r>
      <w:r w:rsidRPr="00AE7198">
        <w:rPr>
          <w:b/>
          <w:bCs/>
        </w:rPr>
        <w:t>[area]</w:t>
      </w:r>
      <w:r w:rsidRPr="00AE7198">
        <w:t xml:space="preserve">.  We will also be migrating people from </w:t>
      </w:r>
      <w:r w:rsidRPr="00AE7198">
        <w:rPr>
          <w:b/>
          <w:bCs/>
        </w:rPr>
        <w:t>[existing arrangements]</w:t>
      </w:r>
      <w:r w:rsidRPr="00AE7198">
        <w:t xml:space="preserve"> which will be eventually </w:t>
      </w:r>
      <w:proofErr w:type="gramStart"/>
      <w:r w:rsidRPr="00AE7198">
        <w:t>phased-out</w:t>
      </w:r>
      <w:proofErr w:type="gramEnd"/>
    </w:p>
    <w:p w14:paraId="32335656" w14:textId="77777777" w:rsidR="00AE7198" w:rsidRPr="00AE7198" w:rsidRDefault="00AE7198" w:rsidP="00AE7198">
      <w:r w:rsidRPr="00AE7198">
        <w:t xml:space="preserve">The expected key benefits to individuals are </w:t>
      </w:r>
      <w:r w:rsidRPr="00AE7198">
        <w:rPr>
          <w:b/>
          <w:bCs/>
        </w:rPr>
        <w:t>[easier to setup &amp; manage/payroll and management in one place/less admin]</w:t>
      </w:r>
      <w:r w:rsidRPr="00AE7198">
        <w:t xml:space="preserve">, to providers &amp; PAs are </w:t>
      </w:r>
      <w:r w:rsidRPr="00AE7198">
        <w:rPr>
          <w:b/>
          <w:bCs/>
        </w:rPr>
        <w:t>[guaranteed payment/paid on time/less admin]</w:t>
      </w:r>
      <w:r w:rsidRPr="00AE7198">
        <w:t xml:space="preserve"> and to the LA/ICB are </w:t>
      </w:r>
      <w:r w:rsidRPr="00AE7198">
        <w:rPr>
          <w:b/>
          <w:bCs/>
        </w:rPr>
        <w:t>[easier audit / quicker setup / increase in DPs/PHBs].</w:t>
      </w:r>
      <w:r w:rsidRPr="00AE7198">
        <w:t xml:space="preserve"> </w:t>
      </w:r>
    </w:p>
    <w:p w14:paraId="7683F336" w14:textId="77777777" w:rsidR="00AE7198" w:rsidRPr="00AE7198" w:rsidRDefault="00AE7198" w:rsidP="00AE7198">
      <w:r w:rsidRPr="00AE7198">
        <w:t xml:space="preserve">Change is always difficult, we have commitment / buy-in at the highest level, but we need everyone's buy-in &amp; support.  </w:t>
      </w:r>
    </w:p>
    <w:p w14:paraId="3F1653E1" w14:textId="77777777" w:rsidR="00AE7198" w:rsidRPr="00AE7198" w:rsidRDefault="00AE7198" w:rsidP="00AE7198">
      <w:r w:rsidRPr="00AE7198">
        <w:t xml:space="preserve">Together our aim in to leverage Virtual Wallet together to increase </w:t>
      </w:r>
      <w:r w:rsidRPr="00AE7198">
        <w:rPr>
          <w:b/>
          <w:bCs/>
        </w:rPr>
        <w:t>DP/PHB</w:t>
      </w:r>
      <w:r w:rsidRPr="00AE7198">
        <w:t xml:space="preserve"> take-up </w:t>
      </w:r>
      <w:r w:rsidRPr="00AE7198">
        <w:rPr>
          <w:b/>
          <w:bCs/>
        </w:rPr>
        <w:t>by/to [insert]</w:t>
      </w:r>
      <w:r w:rsidRPr="00AE7198">
        <w:t xml:space="preserve">. </w:t>
      </w:r>
    </w:p>
    <w:p w14:paraId="569CC2EB" w14:textId="77777777" w:rsidR="00AE7198" w:rsidRPr="00AE7198" w:rsidRDefault="00AE7198" w:rsidP="00AE7198">
      <w:r w:rsidRPr="00AE7198">
        <w:t xml:space="preserve">For more information, </w:t>
      </w:r>
      <w:proofErr w:type="gramStart"/>
      <w:r w:rsidRPr="00AE7198">
        <w:t>take a look</w:t>
      </w:r>
      <w:proofErr w:type="gramEnd"/>
      <w:r w:rsidRPr="00AE7198">
        <w:t xml:space="preserve"> at </w:t>
      </w:r>
      <w:hyperlink r:id="rId4" w:history="1">
        <w:r w:rsidRPr="00AE7198">
          <w:rPr>
            <w:rStyle w:val="Hyperlink"/>
          </w:rPr>
          <w:t>www.myvirtualwallet.co.uk</w:t>
        </w:r>
      </w:hyperlink>
    </w:p>
    <w:p w14:paraId="4DE84387" w14:textId="77777777" w:rsidR="003A4A91" w:rsidRDefault="003A4A91"/>
    <w:sectPr w:rsidR="003A4A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98"/>
    <w:rsid w:val="002141AE"/>
    <w:rsid w:val="003A4A91"/>
    <w:rsid w:val="006C64FB"/>
    <w:rsid w:val="009E7145"/>
    <w:rsid w:val="00A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A1ADA"/>
  <w15:chartTrackingRefBased/>
  <w15:docId w15:val="{FFD82A44-73C0-4B6A-9B2C-F1A58B80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1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71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71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71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71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71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71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71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1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71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71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71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71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71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71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71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71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71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7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71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71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7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71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71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71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71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71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71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E719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9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yvirtualwallet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1433</Characters>
  <Application>Microsoft Office Word</Application>
  <DocSecurity>0</DocSecurity>
  <Lines>11</Lines>
  <Paragraphs>3</Paragraphs>
  <ScaleCrop>false</ScaleCrop>
  <Company>People Places Lives Limited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Docherty</dc:creator>
  <cp:keywords/>
  <dc:description/>
  <cp:lastModifiedBy>Jo Docherty</cp:lastModifiedBy>
  <cp:revision>2</cp:revision>
  <dcterms:created xsi:type="dcterms:W3CDTF">2025-02-18T10:38:00Z</dcterms:created>
  <dcterms:modified xsi:type="dcterms:W3CDTF">2025-02-18T10:41:00Z</dcterms:modified>
</cp:coreProperties>
</file>